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b/>
          <w:bCs/>
          <w:color w:val="2E2E2E"/>
          <w:sz w:val="44"/>
          <w:szCs w:val="44"/>
          <w:lang w:eastAsia="pl-PL"/>
        </w:rPr>
        <w:t>Szanowni Rodzice</w:t>
      </w:r>
    </w:p>
    <w:p w:rsidR="00B10787" w:rsidRPr="00B10787" w:rsidRDefault="00B10787" w:rsidP="00B10787">
      <w:pPr>
        <w:spacing w:before="150"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od </w:t>
      </w:r>
      <w:r w:rsidRPr="00B10787">
        <w:rPr>
          <w:rFonts w:ascii="Times New Roman" w:eastAsia="Times New Roman" w:hAnsi="Times New Roman" w:cs="Times New Roman"/>
          <w:b/>
          <w:bCs/>
          <w:color w:val="2E2E2E"/>
          <w:sz w:val="44"/>
          <w:szCs w:val="44"/>
          <w:lang w:eastAsia="pl-PL"/>
        </w:rPr>
        <w:t>10.05.2024 r. do 21.05.2024 r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. będą trwały zapisy dzieci na pobyt w przedszkolu w okresie wakacyjnym.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 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W tym roku szkolnym Prz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edszkole Samorządowe w </w:t>
      </w:r>
      <w:proofErr w:type="spellStart"/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Harmężach</w:t>
      </w:r>
      <w:proofErr w:type="spellEnd"/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będzie czynne od </w:t>
      </w:r>
      <w:r w:rsidRPr="00B10787">
        <w:rPr>
          <w:rFonts w:ascii="Times New Roman" w:eastAsia="Times New Roman" w:hAnsi="Times New Roman" w:cs="Times New Roman"/>
          <w:b/>
          <w:bCs/>
          <w:color w:val="2E2E2E"/>
          <w:sz w:val="44"/>
          <w:szCs w:val="44"/>
          <w:lang w:eastAsia="pl-PL"/>
        </w:rPr>
        <w:t>01.08.2024 r. do 31.08.2024 r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.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 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Rodzice dzieci chętnych na pobyt wakacyjny są proszeni o zapis dziec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ka poprzez pobranie z sekretariatu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bądź ze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strony internetowej </w:t>
      </w:r>
      <w:bookmarkStart w:id="0" w:name="_GoBack"/>
      <w:bookmarkEnd w:id="0"/>
      <w:r w:rsidRPr="00B10787"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  <w:t xml:space="preserve">www.zspharmeze.pl </w:t>
      </w:r>
      <w:r w:rsidRPr="004164D2">
        <w:rPr>
          <w:rFonts w:ascii="Times New Roman" w:eastAsia="Times New Roman" w:hAnsi="Times New Roman" w:cs="Times New Roman"/>
          <w:b/>
          <w:color w:val="2E2E2E"/>
          <w:sz w:val="44"/>
          <w:szCs w:val="44"/>
          <w:u w:val="single"/>
          <w:lang w:eastAsia="pl-PL"/>
        </w:rPr>
        <w:t>deklaracji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dotyczącej pobytu dziecka w okresie wakacji i złożenie tej dekl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aracji do sekretariatu Zespołu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w w/w terminie.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 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Rodzice którzy chcą zapisać swoje dzieci na pobyt wakacyjny w innym okresie do przedszkoli naszej gminy, pobierają </w:t>
      </w:r>
      <w:r w:rsidRPr="004164D2">
        <w:rPr>
          <w:rFonts w:ascii="Times New Roman" w:eastAsia="Times New Roman" w:hAnsi="Times New Roman" w:cs="Times New Roman"/>
          <w:b/>
          <w:color w:val="2E2E2E"/>
          <w:sz w:val="44"/>
          <w:szCs w:val="44"/>
          <w:u w:val="single"/>
          <w:lang w:eastAsia="pl-PL"/>
        </w:rPr>
        <w:t>wniosek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o przyjęcie dziecka, którego dane po jego wypełnie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niu potwierdzają u dyrektora Zespołu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, a następnie składają do wybranej placówki.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 </w:t>
      </w:r>
    </w:p>
    <w:p w:rsidR="00B10787" w:rsidRPr="00B10787" w:rsidRDefault="00B10787" w:rsidP="00B1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</w:pP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Dokładnych informacji zainteresowanym rodzi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com udziela dyrektor ZSP w </w:t>
      </w:r>
      <w:proofErr w:type="spellStart"/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Harmężach</w:t>
      </w:r>
      <w:proofErr w:type="spellEnd"/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 xml:space="preserve"> – nr tel</w:t>
      </w:r>
      <w:r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. 33 843 09 55</w:t>
      </w:r>
      <w:r w:rsidRPr="00B10787">
        <w:rPr>
          <w:rFonts w:ascii="Times New Roman" w:eastAsia="Times New Roman" w:hAnsi="Times New Roman" w:cs="Times New Roman"/>
          <w:color w:val="2E2E2E"/>
          <w:sz w:val="44"/>
          <w:szCs w:val="44"/>
          <w:lang w:eastAsia="pl-PL"/>
        </w:rPr>
        <w:t>.</w:t>
      </w:r>
    </w:p>
    <w:p w:rsidR="0032794E" w:rsidRPr="00B10787" w:rsidRDefault="0032794E">
      <w:pPr>
        <w:rPr>
          <w:rFonts w:ascii="Times New Roman" w:hAnsi="Times New Roman" w:cs="Times New Roman"/>
          <w:sz w:val="44"/>
          <w:szCs w:val="44"/>
        </w:rPr>
      </w:pPr>
    </w:p>
    <w:sectPr w:rsidR="0032794E" w:rsidRPr="00B10787" w:rsidSect="00B10787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7"/>
    <w:rsid w:val="0032794E"/>
    <w:rsid w:val="004164D2"/>
    <w:rsid w:val="00B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cp:lastPrinted>2024-05-08T05:38:00Z</cp:lastPrinted>
  <dcterms:created xsi:type="dcterms:W3CDTF">2024-05-08T05:33:00Z</dcterms:created>
  <dcterms:modified xsi:type="dcterms:W3CDTF">2024-05-08T05:42:00Z</dcterms:modified>
</cp:coreProperties>
</file>