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BC" w:rsidRDefault="00B01323" w:rsidP="008C41B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2E2E2E"/>
          <w:sz w:val="40"/>
          <w:szCs w:val="40"/>
          <w:lang w:eastAsia="pl-PL"/>
        </w:rPr>
      </w:pPr>
      <w:r w:rsidRPr="008C41BC">
        <w:rPr>
          <w:rFonts w:ascii="Open Sans" w:eastAsia="Times New Roman" w:hAnsi="Open Sans" w:cs="Times New Roman"/>
          <w:b/>
          <w:color w:val="2E2E2E"/>
          <w:sz w:val="48"/>
          <w:szCs w:val="48"/>
          <w:lang w:eastAsia="pl-PL"/>
        </w:rPr>
        <w:t>REKRUTACJA</w:t>
      </w:r>
      <w:r w:rsidR="008C41BC">
        <w:rPr>
          <w:rFonts w:ascii="Open Sans" w:eastAsia="Times New Roman" w:hAnsi="Open Sans" w:cs="Times New Roman"/>
          <w:b/>
          <w:color w:val="2E2E2E"/>
          <w:sz w:val="48"/>
          <w:szCs w:val="48"/>
          <w:lang w:eastAsia="pl-PL"/>
        </w:rPr>
        <w:t xml:space="preserve"> DO PRZEDSZKOLA</w:t>
      </w:r>
      <w:r w:rsidRPr="008C41BC">
        <w:rPr>
          <w:rFonts w:ascii="Open Sans" w:eastAsia="Times New Roman" w:hAnsi="Open Sans" w:cs="Times New Roman"/>
          <w:b/>
          <w:color w:val="2E2E2E"/>
          <w:sz w:val="48"/>
          <w:szCs w:val="48"/>
          <w:lang w:eastAsia="pl-PL"/>
        </w:rPr>
        <w:t xml:space="preserve"> </w:t>
      </w:r>
      <w:r w:rsidR="009F1DC6">
        <w:rPr>
          <w:rFonts w:ascii="Open Sans" w:eastAsia="Times New Roman" w:hAnsi="Open Sans" w:cs="Times New Roman"/>
          <w:b/>
          <w:color w:val="2E2E2E"/>
          <w:sz w:val="48"/>
          <w:szCs w:val="48"/>
          <w:lang w:eastAsia="pl-PL"/>
        </w:rPr>
        <w:t xml:space="preserve">NA ROK </w:t>
      </w:r>
      <w:r w:rsidR="004D71E5">
        <w:rPr>
          <w:rFonts w:ascii="Open Sans" w:eastAsia="Times New Roman" w:hAnsi="Open Sans" w:cs="Times New Roman"/>
          <w:b/>
          <w:color w:val="2E2E2E"/>
          <w:sz w:val="48"/>
          <w:szCs w:val="48"/>
          <w:lang w:eastAsia="pl-PL"/>
        </w:rPr>
        <w:t>2024/2025</w:t>
      </w:r>
    </w:p>
    <w:p w:rsidR="004D71E5" w:rsidRDefault="004D71E5" w:rsidP="008C41B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2E2E2E"/>
          <w:sz w:val="40"/>
          <w:szCs w:val="40"/>
          <w:lang w:eastAsia="pl-PL"/>
        </w:rPr>
      </w:pPr>
      <w:r>
        <w:rPr>
          <w:rFonts w:ascii="Open Sans" w:eastAsia="Times New Roman" w:hAnsi="Open Sans" w:cs="Times New Roman"/>
          <w:color w:val="2E2E2E"/>
          <w:sz w:val="40"/>
          <w:szCs w:val="40"/>
          <w:lang w:eastAsia="pl-PL"/>
        </w:rPr>
        <w:t>Zgodnie z Zarządzeniem Nr 19/2024 Wójta Gminy Oświęcim z dnia 9 stycznia 2024</w:t>
      </w:r>
      <w:r w:rsidR="00B01323" w:rsidRPr="008C41BC">
        <w:rPr>
          <w:rFonts w:ascii="Open Sans" w:eastAsia="Times New Roman" w:hAnsi="Open Sans" w:cs="Times New Roman"/>
          <w:color w:val="2E2E2E"/>
          <w:sz w:val="40"/>
          <w:szCs w:val="40"/>
          <w:lang w:eastAsia="pl-PL"/>
        </w:rPr>
        <w:t>r. (załączni</w:t>
      </w:r>
      <w:r>
        <w:rPr>
          <w:rFonts w:ascii="Open Sans" w:eastAsia="Times New Roman" w:hAnsi="Open Sans" w:cs="Times New Roman"/>
          <w:color w:val="2E2E2E"/>
          <w:sz w:val="40"/>
          <w:szCs w:val="40"/>
          <w:lang w:eastAsia="pl-PL"/>
        </w:rPr>
        <w:t>k nr 1 do Zarządzenia Nr 19/2024</w:t>
      </w:r>
      <w:r w:rsidR="00B01323" w:rsidRPr="008C41BC">
        <w:rPr>
          <w:rFonts w:ascii="Open Sans" w:eastAsia="Times New Roman" w:hAnsi="Open Sans" w:cs="Times New Roman"/>
          <w:color w:val="2E2E2E"/>
          <w:sz w:val="40"/>
          <w:szCs w:val="40"/>
          <w:lang w:eastAsia="pl-PL"/>
        </w:rPr>
        <w:t xml:space="preserve">), </w:t>
      </w:r>
      <w:r w:rsidR="00B01323" w:rsidRPr="004D71E5">
        <w:rPr>
          <w:rFonts w:ascii="Open Sans" w:eastAsia="Times New Roman" w:hAnsi="Open Sans" w:cs="Times New Roman"/>
          <w:b/>
          <w:color w:val="2E2E2E"/>
          <w:sz w:val="40"/>
          <w:szCs w:val="40"/>
          <w:lang w:eastAsia="pl-PL"/>
        </w:rPr>
        <w:t>składanie wni</w:t>
      </w:r>
      <w:r w:rsidRPr="004D71E5">
        <w:rPr>
          <w:rFonts w:ascii="Open Sans" w:eastAsia="Times New Roman" w:hAnsi="Open Sans" w:cs="Times New Roman"/>
          <w:b/>
          <w:color w:val="2E2E2E"/>
          <w:sz w:val="40"/>
          <w:szCs w:val="40"/>
          <w:lang w:eastAsia="pl-PL"/>
        </w:rPr>
        <w:t>osków</w:t>
      </w:r>
      <w:r>
        <w:rPr>
          <w:rFonts w:ascii="Open Sans" w:eastAsia="Times New Roman" w:hAnsi="Open Sans" w:cs="Times New Roman"/>
          <w:color w:val="2E2E2E"/>
          <w:sz w:val="40"/>
          <w:szCs w:val="40"/>
          <w:lang w:eastAsia="pl-PL"/>
        </w:rPr>
        <w:t xml:space="preserve"> o przyjęcie do Przedszkola Samorządowego w </w:t>
      </w:r>
      <w:proofErr w:type="spellStart"/>
      <w:r>
        <w:rPr>
          <w:rFonts w:ascii="Open Sans" w:eastAsia="Times New Roman" w:hAnsi="Open Sans" w:cs="Times New Roman"/>
          <w:color w:val="2E2E2E"/>
          <w:sz w:val="40"/>
          <w:szCs w:val="40"/>
          <w:lang w:eastAsia="pl-PL"/>
        </w:rPr>
        <w:t>Harmężach</w:t>
      </w:r>
      <w:proofErr w:type="spellEnd"/>
      <w:r w:rsidR="00B01323" w:rsidRPr="008C41BC">
        <w:rPr>
          <w:rFonts w:ascii="Open Sans" w:eastAsia="Times New Roman" w:hAnsi="Open Sans" w:cs="Times New Roman"/>
          <w:color w:val="2E2E2E"/>
          <w:sz w:val="40"/>
          <w:szCs w:val="40"/>
          <w:lang w:eastAsia="pl-PL"/>
        </w:rPr>
        <w:t xml:space="preserve">, odbywa się od </w:t>
      </w:r>
    </w:p>
    <w:p w:rsidR="00B01323" w:rsidRPr="004D71E5" w:rsidRDefault="004D71E5" w:rsidP="008C41B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2E2E2E"/>
          <w:sz w:val="40"/>
          <w:szCs w:val="40"/>
          <w:u w:val="single"/>
          <w:lang w:eastAsia="pl-PL"/>
        </w:rPr>
      </w:pPr>
      <w:r w:rsidRPr="004D71E5">
        <w:rPr>
          <w:rFonts w:ascii="Open Sans" w:eastAsia="Times New Roman" w:hAnsi="Open Sans" w:cs="Times New Roman"/>
          <w:b/>
          <w:color w:val="2E2E2E"/>
          <w:sz w:val="40"/>
          <w:szCs w:val="40"/>
          <w:u w:val="single"/>
          <w:lang w:eastAsia="pl-PL"/>
        </w:rPr>
        <w:t>19 lutego 2024 r. do 8 marca 2024</w:t>
      </w:r>
      <w:r w:rsidR="008C41BC" w:rsidRPr="004D71E5">
        <w:rPr>
          <w:rFonts w:ascii="Open Sans" w:eastAsia="Times New Roman" w:hAnsi="Open Sans" w:cs="Times New Roman"/>
          <w:b/>
          <w:color w:val="2E2E2E"/>
          <w:sz w:val="40"/>
          <w:szCs w:val="40"/>
          <w:u w:val="single"/>
          <w:lang w:eastAsia="pl-PL"/>
        </w:rPr>
        <w:t xml:space="preserve"> </w:t>
      </w:r>
      <w:r w:rsidR="00B01323" w:rsidRPr="004D71E5">
        <w:rPr>
          <w:rFonts w:ascii="Open Sans" w:eastAsia="Times New Roman" w:hAnsi="Open Sans" w:cs="Times New Roman"/>
          <w:b/>
          <w:color w:val="2E2E2E"/>
          <w:sz w:val="40"/>
          <w:szCs w:val="40"/>
          <w:u w:val="single"/>
          <w:lang w:eastAsia="pl-PL"/>
        </w:rPr>
        <w:t>r.</w:t>
      </w:r>
    </w:p>
    <w:p w:rsidR="003A32E0" w:rsidRDefault="00B01323" w:rsidP="004D71E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Open Sans" w:eastAsia="Times New Roman" w:hAnsi="Open Sans" w:cs="Times New Roman"/>
          <w:b/>
          <w:color w:val="2E2E2E"/>
          <w:spacing w:val="12"/>
          <w:sz w:val="40"/>
          <w:szCs w:val="40"/>
          <w:lang w:eastAsia="pl-PL"/>
        </w:rPr>
      </w:pPr>
      <w:r w:rsidRPr="008C41BC"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  <w:t>Dzieci kontynuujące</w:t>
      </w:r>
      <w:r w:rsidR="008C41BC"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  <w:t xml:space="preserve"> edukację w naszym przedszkolu </w:t>
      </w:r>
      <w:r w:rsidRPr="008C41BC"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  <w:t xml:space="preserve"> </w:t>
      </w:r>
      <w:r w:rsidRPr="008C41BC">
        <w:rPr>
          <w:rFonts w:ascii="Open Sans" w:eastAsia="Times New Roman" w:hAnsi="Open Sans" w:cs="Times New Roman"/>
          <w:b/>
          <w:color w:val="2E2E2E"/>
          <w:spacing w:val="12"/>
          <w:sz w:val="40"/>
          <w:szCs w:val="40"/>
          <w:lang w:eastAsia="pl-PL"/>
        </w:rPr>
        <w:t>nie będą brały udziału w rekrutacji.</w:t>
      </w:r>
      <w:r w:rsidR="008C41BC"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  <w:t xml:space="preserve"> </w:t>
      </w:r>
      <w:r w:rsidRPr="008C41BC"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  <w:t xml:space="preserve">Rodzice/opiekunowie prawni składają tylko </w:t>
      </w:r>
      <w:r w:rsidRPr="004D71E5">
        <w:rPr>
          <w:rFonts w:ascii="Open Sans" w:eastAsia="Times New Roman" w:hAnsi="Open Sans" w:cs="Times New Roman"/>
          <w:b/>
          <w:color w:val="2E2E2E"/>
          <w:spacing w:val="12"/>
          <w:sz w:val="40"/>
          <w:szCs w:val="40"/>
          <w:lang w:eastAsia="pl-PL"/>
        </w:rPr>
        <w:t xml:space="preserve">deklarację </w:t>
      </w:r>
      <w:r w:rsidR="008C41BC" w:rsidRPr="004D71E5">
        <w:rPr>
          <w:rFonts w:ascii="Open Sans" w:eastAsia="Times New Roman" w:hAnsi="Open Sans" w:cs="Times New Roman"/>
          <w:b/>
          <w:color w:val="2E2E2E"/>
          <w:spacing w:val="12"/>
          <w:sz w:val="40"/>
          <w:szCs w:val="40"/>
          <w:lang w:eastAsia="pl-PL"/>
        </w:rPr>
        <w:t xml:space="preserve"> </w:t>
      </w:r>
      <w:r w:rsidRPr="004D71E5">
        <w:rPr>
          <w:rFonts w:ascii="Open Sans" w:eastAsia="Times New Roman" w:hAnsi="Open Sans" w:cs="Times New Roman"/>
          <w:b/>
          <w:color w:val="2E2E2E"/>
          <w:spacing w:val="12"/>
          <w:sz w:val="40"/>
          <w:szCs w:val="40"/>
          <w:lang w:eastAsia="pl-PL"/>
        </w:rPr>
        <w:t>o kontynuowaniu edukacji p</w:t>
      </w:r>
      <w:r w:rsidR="004D71E5" w:rsidRPr="004D71E5">
        <w:rPr>
          <w:rFonts w:ascii="Open Sans" w:eastAsia="Times New Roman" w:hAnsi="Open Sans" w:cs="Times New Roman"/>
          <w:b/>
          <w:color w:val="2E2E2E"/>
          <w:spacing w:val="12"/>
          <w:sz w:val="40"/>
          <w:szCs w:val="40"/>
          <w:lang w:eastAsia="pl-PL"/>
        </w:rPr>
        <w:t>rzedszkolnej na rok szkolny 2024</w:t>
      </w:r>
      <w:r w:rsidRPr="004D71E5">
        <w:rPr>
          <w:rFonts w:ascii="Open Sans" w:eastAsia="Times New Roman" w:hAnsi="Open Sans" w:cs="Times New Roman"/>
          <w:b/>
          <w:color w:val="2E2E2E"/>
          <w:spacing w:val="12"/>
          <w:sz w:val="40"/>
          <w:szCs w:val="40"/>
          <w:lang w:eastAsia="pl-PL"/>
        </w:rPr>
        <w:t>/</w:t>
      </w:r>
      <w:r w:rsidR="004D71E5" w:rsidRPr="004D71E5">
        <w:rPr>
          <w:rFonts w:ascii="Open Sans" w:eastAsia="Times New Roman" w:hAnsi="Open Sans" w:cs="Times New Roman"/>
          <w:b/>
          <w:color w:val="2E2E2E"/>
          <w:spacing w:val="12"/>
          <w:sz w:val="40"/>
          <w:szCs w:val="40"/>
          <w:lang w:eastAsia="pl-PL"/>
        </w:rPr>
        <w:t>2025</w:t>
      </w:r>
      <w:r w:rsidR="004D71E5">
        <w:rPr>
          <w:rFonts w:ascii="Open Sans" w:eastAsia="Times New Roman" w:hAnsi="Open Sans" w:cs="Times New Roman"/>
          <w:b/>
          <w:color w:val="2E2E2E"/>
          <w:spacing w:val="12"/>
          <w:sz w:val="40"/>
          <w:szCs w:val="40"/>
          <w:lang w:eastAsia="pl-PL"/>
        </w:rPr>
        <w:t xml:space="preserve">. Deklarację należy </w:t>
      </w:r>
      <w:r w:rsidR="004D71E5" w:rsidRPr="004D71E5">
        <w:rPr>
          <w:rFonts w:ascii="Open Sans" w:eastAsia="Times New Roman" w:hAnsi="Open Sans" w:cs="Times New Roman"/>
          <w:b/>
          <w:color w:val="2E2E2E"/>
          <w:spacing w:val="12"/>
          <w:sz w:val="40"/>
          <w:szCs w:val="40"/>
          <w:lang w:eastAsia="pl-PL"/>
        </w:rPr>
        <w:t xml:space="preserve">złożyć </w:t>
      </w:r>
      <w:r w:rsidR="004D71E5" w:rsidRPr="004D71E5">
        <w:rPr>
          <w:rFonts w:ascii="Open Sans" w:eastAsia="Times New Roman" w:hAnsi="Open Sans" w:cs="Times New Roman"/>
          <w:b/>
          <w:color w:val="2E2E2E"/>
          <w:spacing w:val="12"/>
          <w:sz w:val="40"/>
          <w:szCs w:val="40"/>
          <w:u w:val="single"/>
          <w:lang w:eastAsia="pl-PL"/>
        </w:rPr>
        <w:t>do 12.02.2024 r.</w:t>
      </w:r>
      <w:r w:rsidR="004D71E5" w:rsidRPr="004D71E5">
        <w:rPr>
          <w:rFonts w:ascii="Open Sans" w:eastAsia="Times New Roman" w:hAnsi="Open Sans" w:cs="Times New Roman"/>
          <w:b/>
          <w:color w:val="2E2E2E"/>
          <w:spacing w:val="12"/>
          <w:sz w:val="40"/>
          <w:szCs w:val="40"/>
          <w:lang w:eastAsia="pl-PL"/>
        </w:rPr>
        <w:t xml:space="preserve"> </w:t>
      </w:r>
    </w:p>
    <w:p w:rsidR="00B01323" w:rsidRPr="004D71E5" w:rsidRDefault="003A32E0" w:rsidP="003A32E0">
      <w:pPr>
        <w:shd w:val="clear" w:color="auto" w:fill="FFFFFF"/>
        <w:spacing w:after="0" w:line="240" w:lineRule="auto"/>
        <w:ind w:left="300"/>
        <w:rPr>
          <w:rFonts w:ascii="Open Sans" w:eastAsia="Times New Roman" w:hAnsi="Open Sans" w:cs="Times New Roman"/>
          <w:b/>
          <w:color w:val="2E2E2E"/>
          <w:spacing w:val="12"/>
          <w:sz w:val="40"/>
          <w:szCs w:val="40"/>
          <w:lang w:eastAsia="pl-PL"/>
        </w:rPr>
      </w:pPr>
      <w:bookmarkStart w:id="0" w:name="_GoBack"/>
      <w:bookmarkEnd w:id="0"/>
      <w:r>
        <w:rPr>
          <w:rFonts w:ascii="Open Sans" w:eastAsia="Times New Roman" w:hAnsi="Open Sans" w:cs="Times New Roman"/>
          <w:b/>
          <w:color w:val="2E2E2E"/>
          <w:spacing w:val="12"/>
          <w:sz w:val="40"/>
          <w:szCs w:val="40"/>
          <w:lang w:eastAsia="pl-PL"/>
        </w:rPr>
        <w:t xml:space="preserve">Brak złożonej w terminie deklaracji będzie oznaczał rezygnację rodzica z uczęszczania dziecka do przedszkola w </w:t>
      </w:r>
      <w:proofErr w:type="spellStart"/>
      <w:r>
        <w:rPr>
          <w:rFonts w:ascii="Open Sans" w:eastAsia="Times New Roman" w:hAnsi="Open Sans" w:cs="Times New Roman"/>
          <w:b/>
          <w:color w:val="2E2E2E"/>
          <w:spacing w:val="12"/>
          <w:sz w:val="40"/>
          <w:szCs w:val="40"/>
          <w:lang w:eastAsia="pl-PL"/>
        </w:rPr>
        <w:t>Harmężach</w:t>
      </w:r>
      <w:proofErr w:type="spellEnd"/>
      <w:r>
        <w:rPr>
          <w:rFonts w:ascii="Open Sans" w:eastAsia="Times New Roman" w:hAnsi="Open Sans" w:cs="Times New Roman"/>
          <w:b/>
          <w:color w:val="2E2E2E"/>
          <w:spacing w:val="12"/>
          <w:sz w:val="40"/>
          <w:szCs w:val="40"/>
          <w:lang w:eastAsia="pl-PL"/>
        </w:rPr>
        <w:t xml:space="preserve">. </w:t>
      </w:r>
    </w:p>
    <w:p w:rsidR="00B01323" w:rsidRPr="008C41BC" w:rsidRDefault="00B01323" w:rsidP="00B0132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</w:pPr>
      <w:r w:rsidRPr="008C41BC"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  <w:t>Kryteria do drugiego etapu postępowania rekrutacyjnego do przedszkoli oraz dokumenty niezbędne do potwierdzenia tych kryteriów, określone są w Uchwale Rady Gminy Oświęcim nr XVI/150/19 z dnia 18 grudnia 2019 r.</w:t>
      </w:r>
    </w:p>
    <w:p w:rsidR="00B01323" w:rsidRPr="008C41BC" w:rsidRDefault="004D71E5" w:rsidP="004D71E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</w:pPr>
      <w:r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  <w:t xml:space="preserve">Prosimy o rzetelne, kompletne i </w:t>
      </w:r>
      <w:r w:rsidR="00B01323" w:rsidRPr="008C41BC"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  <w:t xml:space="preserve">bezbłędne wypełnianie wniosków, </w:t>
      </w:r>
      <w:r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  <w:t xml:space="preserve">ze zwróceniem uwagi na kryteria </w:t>
      </w:r>
      <w:r w:rsidR="00B01323" w:rsidRPr="008C41BC"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  <w:t>oraz dokumenty potwierdzające ich wiarygodność.</w:t>
      </w:r>
    </w:p>
    <w:p w:rsidR="00B01323" w:rsidRPr="008C41BC" w:rsidRDefault="00B01323" w:rsidP="004D71E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</w:pPr>
      <w:r w:rsidRPr="008C41BC"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  <w:t>Wnioski niekompletne lub błędnie wypełnio</w:t>
      </w:r>
      <w:r w:rsidR="008C41BC"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  <w:t>ne nie będą brały udziału w proc</w:t>
      </w:r>
      <w:r w:rsidRPr="008C41BC"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  <w:t>esie rekrutacyjnym.</w:t>
      </w:r>
    </w:p>
    <w:p w:rsidR="00B01323" w:rsidRPr="008C41BC" w:rsidRDefault="00B01323" w:rsidP="00B0132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</w:pPr>
      <w:r w:rsidRPr="008C41BC"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  <w:t>Dokumenty rekrutacyjne dostępne są do pobrania na stronie internetowej</w:t>
      </w:r>
      <w:r w:rsidR="008C41BC"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  <w:t xml:space="preserve"> </w:t>
      </w:r>
      <w:r w:rsidR="008C41BC" w:rsidRPr="004D71E5">
        <w:rPr>
          <w:rFonts w:ascii="Open Sans" w:eastAsia="Times New Roman" w:hAnsi="Open Sans" w:cs="Times New Roman"/>
          <w:b/>
          <w:color w:val="2E2E2E"/>
          <w:spacing w:val="12"/>
          <w:sz w:val="40"/>
          <w:szCs w:val="40"/>
          <w:u w:val="single"/>
          <w:lang w:eastAsia="pl-PL"/>
        </w:rPr>
        <w:t>www.zspharmeze.pl</w:t>
      </w:r>
      <w:r w:rsidR="009F1DC6"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  <w:t xml:space="preserve"> lub stacjonarnie w sekretariacie Zespołu.</w:t>
      </w:r>
    </w:p>
    <w:p w:rsidR="00F21E12" w:rsidRPr="008C41BC" w:rsidRDefault="00B01323" w:rsidP="008C41B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</w:pPr>
      <w:r w:rsidRPr="008C41BC"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  <w:t xml:space="preserve">Wypełniony poprawnie wniosek </w:t>
      </w:r>
      <w:r w:rsidR="008C41BC"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  <w:t xml:space="preserve">należy dostarczyć do sekretariatu w zaklejonej kopercie </w:t>
      </w:r>
      <w:r w:rsidRPr="008C41BC"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  <w:t>w dniach </w:t>
      </w:r>
      <w:r w:rsidR="008C41BC">
        <w:rPr>
          <w:rFonts w:ascii="Open Sans" w:eastAsia="Times New Roman" w:hAnsi="Open Sans" w:cs="Times New Roman"/>
          <w:color w:val="2E2E2E"/>
          <w:spacing w:val="12"/>
          <w:sz w:val="40"/>
          <w:szCs w:val="40"/>
          <w:lang w:eastAsia="pl-PL"/>
        </w:rPr>
        <w:t xml:space="preserve"> </w:t>
      </w:r>
      <w:r w:rsidR="004D71E5">
        <w:rPr>
          <w:rFonts w:ascii="Open Sans" w:eastAsia="Times New Roman" w:hAnsi="Open Sans" w:cs="Times New Roman"/>
          <w:b/>
          <w:bCs/>
          <w:color w:val="2E2E2E"/>
          <w:spacing w:val="12"/>
          <w:sz w:val="40"/>
          <w:szCs w:val="40"/>
          <w:lang w:eastAsia="pl-PL"/>
        </w:rPr>
        <w:t>od 19 lutego do 8 marca 2024</w:t>
      </w:r>
      <w:r w:rsidRPr="008C41BC">
        <w:rPr>
          <w:rFonts w:ascii="Open Sans" w:eastAsia="Times New Roman" w:hAnsi="Open Sans" w:cs="Times New Roman"/>
          <w:b/>
          <w:bCs/>
          <w:color w:val="2E2E2E"/>
          <w:spacing w:val="12"/>
          <w:sz w:val="40"/>
          <w:szCs w:val="40"/>
          <w:lang w:eastAsia="pl-PL"/>
        </w:rPr>
        <w:t xml:space="preserve"> roku.</w:t>
      </w:r>
    </w:p>
    <w:sectPr w:rsidR="00F21E12" w:rsidRPr="008C41BC" w:rsidSect="003A32E0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2BD"/>
    <w:multiLevelType w:val="multilevel"/>
    <w:tmpl w:val="BE8C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23"/>
    <w:rsid w:val="00336E86"/>
    <w:rsid w:val="003A32E0"/>
    <w:rsid w:val="00440875"/>
    <w:rsid w:val="004D71E5"/>
    <w:rsid w:val="008C41BC"/>
    <w:rsid w:val="009F1DC6"/>
    <w:rsid w:val="00AB4CDD"/>
    <w:rsid w:val="00B0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Rycho Rych</cp:lastModifiedBy>
  <cp:revision>6</cp:revision>
  <cp:lastPrinted>2024-01-31T08:06:00Z</cp:lastPrinted>
  <dcterms:created xsi:type="dcterms:W3CDTF">2023-02-16T11:09:00Z</dcterms:created>
  <dcterms:modified xsi:type="dcterms:W3CDTF">2024-01-31T08:12:00Z</dcterms:modified>
</cp:coreProperties>
</file>