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Default="006B6D92">
      <w:r>
        <w:t>Załącznik 3…HISZPANIA</w:t>
      </w:r>
    </w:p>
    <w:p w:rsidR="006B6D92" w:rsidRDefault="006B6D92">
      <w:r>
        <w:rPr>
          <w:noProof/>
          <w:lang w:eastAsia="pl-PL"/>
        </w:rPr>
        <w:drawing>
          <wp:inline distT="0" distB="0" distL="0" distR="0" wp14:anchorId="7A71F89A" wp14:editId="22437959">
            <wp:extent cx="5631180" cy="7635240"/>
            <wp:effectExtent l="0" t="0" r="7620" b="3810"/>
            <wp:docPr id="7" name="Obraz 7" descr="G:\DZIEŃ DZIECKA\1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G:\DZIEŃ DZIECKA\13.jpe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563118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BD6" w:rsidRDefault="00A27BD6"/>
    <w:p w:rsidR="00A27BD6" w:rsidRDefault="00A27BD6"/>
    <w:p w:rsidR="00A27BD6" w:rsidRPr="00A27BD6" w:rsidRDefault="00A27BD6">
      <w:pPr>
        <w:rPr>
          <w:b/>
        </w:rPr>
      </w:pPr>
      <w:bookmarkStart w:id="0" w:name="_GoBack"/>
      <w:r w:rsidRPr="00A27BD6">
        <w:rPr>
          <w:b/>
        </w:rPr>
        <w:lastRenderedPageBreak/>
        <w:t>Tradycyjny strój….</w:t>
      </w:r>
    </w:p>
    <w:bookmarkEnd w:id="0"/>
    <w:p w:rsidR="00A27BD6" w:rsidRDefault="00A27BD6">
      <w:r>
        <w:rPr>
          <w:noProof/>
          <w:lang w:eastAsia="pl-PL"/>
        </w:rPr>
        <w:drawing>
          <wp:inline distT="0" distB="0" distL="0" distR="0" wp14:anchorId="3C7C5B55" wp14:editId="1E029E75">
            <wp:extent cx="5760720" cy="4075611"/>
            <wp:effectExtent l="0" t="0" r="0" b="1270"/>
            <wp:docPr id="1" name="Obraz 1" descr="http://mymamy.pl/uploads/blog/item-caf4a24c7f6473cd9259979df59e3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mamy.pl/uploads/blog/item-caf4a24c7f6473cd9259979df59e3a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2"/>
    <w:rsid w:val="003B75F2"/>
    <w:rsid w:val="006B6D92"/>
    <w:rsid w:val="00A2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2020-06-03T08:31:00Z</dcterms:created>
  <dcterms:modified xsi:type="dcterms:W3CDTF">2020-06-03T08:54:00Z</dcterms:modified>
</cp:coreProperties>
</file>