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5D" w:rsidRDefault="007219D3">
      <w:r>
        <w:t>Załącznik 2….</w:t>
      </w:r>
      <w:r w:rsidR="00266524">
        <w:t>Samoloty pasażerskie</w:t>
      </w:r>
      <w:r w:rsidR="00512D3B">
        <w:t xml:space="preserve"> 8.06.2020</w:t>
      </w:r>
    </w:p>
    <w:p w:rsidR="00266524" w:rsidRDefault="00266524">
      <w:r>
        <w:rPr>
          <w:noProof/>
          <w:lang w:eastAsia="pl-PL"/>
        </w:rPr>
        <w:drawing>
          <wp:inline distT="0" distB="0" distL="0" distR="0" wp14:anchorId="79F39129" wp14:editId="08D2B302">
            <wp:extent cx="5760720" cy="4336026"/>
            <wp:effectExtent l="0" t="0" r="0" b="7620"/>
            <wp:docPr id="1" name="Obraz 1" descr="Wizz Air nie zwalnia. Pozyska kolejne samoloty - Pasazer.com m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zz Air nie zwalnia. Pozyska kolejne samoloty - Pasazer.com mob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>
      <w:r>
        <w:rPr>
          <w:noProof/>
          <w:lang w:eastAsia="pl-PL"/>
        </w:rPr>
        <w:drawing>
          <wp:inline distT="0" distB="0" distL="0" distR="0" wp14:anchorId="568BE2E8" wp14:editId="0A1618C3">
            <wp:extent cx="5760720" cy="3787140"/>
            <wp:effectExtent l="0" t="0" r="0" b="3810"/>
            <wp:docPr id="2" name="Obraz 2" descr="Rząd wysyła samoloty po Polaków. Restauracje gotują dla lekarzy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ąd wysyła samoloty po Polaków. Restauracje gotują dla lekarzy z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>
      <w:r>
        <w:rPr>
          <w:noProof/>
          <w:lang w:eastAsia="pl-PL"/>
        </w:rPr>
        <w:lastRenderedPageBreak/>
        <w:drawing>
          <wp:inline distT="0" distB="0" distL="0" distR="0" wp14:anchorId="089D7865" wp14:editId="3CCB755D">
            <wp:extent cx="5760720" cy="2944368"/>
            <wp:effectExtent l="0" t="0" r="0" b="8890"/>
            <wp:docPr id="3" name="Obraz 6" descr="Największe pasażerskie samoloty świata | Goldwings Flight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większe pasażerskie samoloty świata | Goldwings Flight Academ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>
      <w:r>
        <w:t>PILOCI KIERUJĄ SAMOLOTEM</w:t>
      </w:r>
    </w:p>
    <w:p w:rsidR="00266524" w:rsidRDefault="00266524">
      <w:r>
        <w:rPr>
          <w:noProof/>
          <w:lang w:eastAsia="pl-PL"/>
        </w:rPr>
        <w:drawing>
          <wp:inline distT="0" distB="0" distL="0" distR="0" wp14:anchorId="7BB72AF8" wp14:editId="04C6E3F1">
            <wp:extent cx="5760720" cy="2304288"/>
            <wp:effectExtent l="0" t="0" r="0" b="1270"/>
            <wp:docPr id="4" name="Obraz 8" descr="Najlepsze i najgorsze miejsca w samolocie – sprawdź co wybr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jlepsze i najgorsze miejsca w samolocie – sprawdź co wybrać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>
      <w:r>
        <w:t>MIEJSCA DLA PASAŻERÓW</w:t>
      </w:r>
    </w:p>
    <w:p w:rsidR="00266524" w:rsidRDefault="00266524"/>
    <w:p w:rsidR="00266524" w:rsidRDefault="00266524"/>
    <w:p w:rsidR="00266524" w:rsidRDefault="00266524"/>
    <w:p w:rsidR="00266524" w:rsidRDefault="00266524"/>
    <w:p w:rsidR="00266524" w:rsidRDefault="00266524"/>
    <w:p w:rsidR="00266524" w:rsidRDefault="00266524"/>
    <w:p w:rsidR="00266524" w:rsidRDefault="00266524"/>
    <w:p w:rsidR="00266524" w:rsidRDefault="00266524"/>
    <w:p w:rsidR="00266524" w:rsidRDefault="00266524">
      <w:r>
        <w:rPr>
          <w:noProof/>
          <w:lang w:eastAsia="pl-PL"/>
        </w:rPr>
        <w:lastRenderedPageBreak/>
        <w:drawing>
          <wp:inline distT="0" distB="0" distL="0" distR="0" wp14:anchorId="328D81FE" wp14:editId="60E126E4">
            <wp:extent cx="5760720" cy="3240842"/>
            <wp:effectExtent l="0" t="0" r="0" b="0"/>
            <wp:docPr id="5" name="Obraz 10" descr="Dreamliner - Boeing 787 od środka [ZDJĘCIA] - Polskatime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eamliner - Boeing 787 od środka [ZDJĘCIA] - Polskatimes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>
      <w:r>
        <w:t>W NI</w:t>
      </w:r>
      <w:r w:rsidR="00C5660B">
        <w:t>E</w:t>
      </w:r>
      <w:r>
        <w:t>KTÓRYCH SAMOLOTACH MOŻEMY OGLĄDAĆ FILMY, BAJKI</w:t>
      </w:r>
    </w:p>
    <w:p w:rsidR="00266524" w:rsidRDefault="00266524"/>
    <w:p w:rsidR="00512D3B" w:rsidRDefault="00512D3B"/>
    <w:p w:rsidR="00512D3B" w:rsidRDefault="00512D3B">
      <w:r>
        <w:rPr>
          <w:noProof/>
          <w:lang w:eastAsia="pl-PL"/>
        </w:rPr>
        <w:drawing>
          <wp:inline distT="0" distB="0" distL="0" distR="0" wp14:anchorId="2AFF9A5B" wp14:editId="4CDDBEF6">
            <wp:extent cx="5760720" cy="3840480"/>
            <wp:effectExtent l="0" t="0" r="0" b="7620"/>
            <wp:docPr id="7" name="Obraz 14" descr="File:Austrian Airlines flight attendant and passenger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Austrian Airlines flight attendant and passenger.jp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3B" w:rsidRDefault="00512D3B">
      <w:r>
        <w:t>STEWARDESSA OPIEKUJE SIĘ PASAŻERAMI PR</w:t>
      </w:r>
      <w:r w:rsidR="00C5660B">
        <w:t>ZE</w:t>
      </w:r>
      <w:r>
        <w:t>Z CAŁY LOT, WSKAZUJE IM MIEJSCA W SAMOLOCIE</w:t>
      </w:r>
    </w:p>
    <w:p w:rsidR="00512D3B" w:rsidRDefault="00512D3B">
      <w:r>
        <w:rPr>
          <w:noProof/>
          <w:lang w:eastAsia="pl-PL"/>
        </w:rPr>
        <w:lastRenderedPageBreak/>
        <w:drawing>
          <wp:inline distT="0" distB="0" distL="0" distR="0" wp14:anchorId="76228C83" wp14:editId="7663CB0B">
            <wp:extent cx="5760720" cy="3235870"/>
            <wp:effectExtent l="0" t="0" r="0" b="3175"/>
            <wp:docPr id="8" name="Obraz 16" descr="Jack's FundFlight crew at higher risk - Jack's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ck's FundFlight crew at higher risk - Jack's F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3B" w:rsidRDefault="00512D3B">
      <w:r>
        <w:t>POKAZUJĄ JAK NALEŻY ZACHOWYWAĆ SIĘ</w:t>
      </w:r>
      <w:r w:rsidR="00C5660B">
        <w:t xml:space="preserve"> </w:t>
      </w:r>
      <w:bookmarkStart w:id="0" w:name="_GoBack"/>
      <w:bookmarkEnd w:id="0"/>
      <w:r>
        <w:t>W SAMOLOCIE PODCZAS LOTU</w:t>
      </w:r>
    </w:p>
    <w:p w:rsidR="00512D3B" w:rsidRDefault="00512D3B">
      <w:r>
        <w:rPr>
          <w:noProof/>
          <w:lang w:eastAsia="pl-PL"/>
        </w:rPr>
        <w:drawing>
          <wp:inline distT="0" distB="0" distL="0" distR="0" wp14:anchorId="3B036A7C" wp14:editId="0D18E0DB">
            <wp:extent cx="5760720" cy="3235960"/>
            <wp:effectExtent l="0" t="0" r="0" b="2540"/>
            <wp:docPr id="9" name="Obraz 12" descr="Flying tips for 2019: Air hostess reveals what you should NEVER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ying tips for 2019: Air hostess reveals what you should NEVER d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3B" w:rsidRDefault="00512D3B">
      <w:r>
        <w:t xml:space="preserve">I PRZYNOSZĄ PASAŻEROM SMAKOŁYKI…. </w:t>
      </w:r>
      <w:r>
        <w:sym w:font="Wingdings" w:char="F04A"/>
      </w:r>
    </w:p>
    <w:sectPr w:rsidR="00512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24"/>
    <w:rsid w:val="00266524"/>
    <w:rsid w:val="00512D3B"/>
    <w:rsid w:val="007219D3"/>
    <w:rsid w:val="00C5660B"/>
    <w:rsid w:val="00FD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2020-06-07T19:55:00Z</dcterms:created>
  <dcterms:modified xsi:type="dcterms:W3CDTF">2020-06-08T05:26:00Z</dcterms:modified>
</cp:coreProperties>
</file>