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Pr="00A56F42" w:rsidRDefault="008665E6">
      <w:pPr>
        <w:rPr>
          <w:b/>
        </w:rPr>
      </w:pPr>
      <w:r w:rsidRPr="00A56F42">
        <w:rPr>
          <w:b/>
        </w:rPr>
        <w:t>PRZEDSZKOLE ODDZIAŁ I</w:t>
      </w:r>
    </w:p>
    <w:p w:rsidR="008665E6" w:rsidRDefault="008665E6">
      <w:r>
        <w:t>10.06.2020</w:t>
      </w:r>
    </w:p>
    <w:p w:rsidR="008665E6" w:rsidRPr="00A56F42" w:rsidRDefault="008665E6">
      <w:pPr>
        <w:rPr>
          <w:b/>
        </w:rPr>
      </w:pPr>
      <w:r w:rsidRPr="00A56F42">
        <w:rPr>
          <w:b/>
        </w:rPr>
        <w:t>TEMAT TYGODNIA: WAKACYJNE PODRÓŻE</w:t>
      </w:r>
    </w:p>
    <w:p w:rsidR="008665E6" w:rsidRDefault="008665E6">
      <w:r>
        <w:t>Witajcie, dzisiaj jest środa, ciekawe czy się wyspaliście, mam nadzieję, że tak i macie siłę do pracy i zabawy…zaczynamy…dzisiaj będziemy rozwijać</w:t>
      </w:r>
      <w:r w:rsidRPr="008665E6">
        <w:t xml:space="preserve"> umiej</w:t>
      </w:r>
      <w:r>
        <w:t>ętności liczenia, klasyfikowania</w:t>
      </w:r>
      <w:r w:rsidRPr="008665E6">
        <w:t xml:space="preserve"> przedmiotów </w:t>
      </w:r>
      <w:r>
        <w:t>ze względu na ich przynależność, utrwalimy nazwy figur geometrycznych.</w:t>
      </w:r>
    </w:p>
    <w:p w:rsidR="008665E6" w:rsidRPr="00A56F42" w:rsidRDefault="008665E6">
      <w:pPr>
        <w:rPr>
          <w:b/>
        </w:rPr>
      </w:pPr>
      <w:r w:rsidRPr="00A56F42">
        <w:rPr>
          <w:b/>
        </w:rPr>
        <w:t>Ćwiczenia artykulacyjne i ruchowe na podstawie rymowanki Iwony Fabiszewskiej Wakacyjne plany</w:t>
      </w:r>
      <w:r w:rsidR="00A56F42">
        <w:rPr>
          <w:b/>
        </w:rPr>
        <w:t>…</w:t>
      </w:r>
    </w:p>
    <w:p w:rsidR="008665E6" w:rsidRDefault="008665E6">
      <w:r>
        <w:t xml:space="preserve">Rodzic </w:t>
      </w:r>
      <w:r w:rsidRPr="008665E6">
        <w:t>mówi rymowankę. Za pi</w:t>
      </w:r>
      <w:r>
        <w:t>erwszym razem wspólnie z dzieckiem</w:t>
      </w:r>
      <w:r w:rsidRPr="008665E6">
        <w:t xml:space="preserve"> wykonuje określone ruchy i  wypowiada  sylaby.  Podczas  kolejne</w:t>
      </w:r>
      <w:r>
        <w:t>go  powtórzenia  zachęca  dziecko</w:t>
      </w:r>
      <w:r w:rsidRPr="008665E6">
        <w:t xml:space="preserve">  do  samodzielności.                                                            </w:t>
      </w:r>
      <w:r>
        <w:t xml:space="preserve">                         </w:t>
      </w:r>
      <w:r w:rsidRPr="00A56F42">
        <w:rPr>
          <w:b/>
        </w:rPr>
        <w:t xml:space="preserve">Rodzic </w:t>
      </w:r>
      <w:r>
        <w:t xml:space="preserve">                                 </w:t>
      </w:r>
      <w:r w:rsidRPr="00A56F42">
        <w:rPr>
          <w:b/>
        </w:rPr>
        <w:t>Dziecko</w:t>
      </w:r>
    </w:p>
    <w:p w:rsidR="008665E6" w:rsidRDefault="008665E6">
      <w:r w:rsidRPr="008665E6">
        <w:rPr>
          <w:b/>
        </w:rPr>
        <w:t>Słonko mocno świeci,</w:t>
      </w:r>
      <w:r w:rsidRPr="008665E6">
        <w:t xml:space="preserve">      podnoszą ręce i naśladują wkręcanie żarówek,</w:t>
      </w:r>
    </w:p>
    <w:p w:rsidR="008665E6" w:rsidRDefault="008665E6">
      <w:r w:rsidRPr="008665E6">
        <w:rPr>
          <w:b/>
        </w:rPr>
        <w:t>cieszą się więc dzieci</w:t>
      </w:r>
      <w:r>
        <w:t xml:space="preserve">         </w:t>
      </w:r>
      <w:r w:rsidRPr="008665E6">
        <w:t>podskakują obunóż,</w:t>
      </w:r>
    </w:p>
    <w:p w:rsidR="008665E6" w:rsidRDefault="008665E6">
      <w:r w:rsidRPr="008665E6">
        <w:rPr>
          <w:b/>
        </w:rPr>
        <w:t>Chi, chi, cha, chi, chi, cha</w:t>
      </w:r>
      <w:r w:rsidRPr="008665E6">
        <w:t>,</w:t>
      </w:r>
      <w:r>
        <w:t xml:space="preserve"> </w:t>
      </w:r>
      <w:r w:rsidRPr="008665E6">
        <w:t>powtarzają sylaby i klaszczą a dłonie,</w:t>
      </w:r>
    </w:p>
    <w:p w:rsidR="008665E6" w:rsidRDefault="008665E6">
      <w:r w:rsidRPr="008665E6">
        <w:rPr>
          <w:b/>
        </w:rPr>
        <w:t>moc promyków słonko da</w:t>
      </w:r>
      <w:r>
        <w:t xml:space="preserve">  </w:t>
      </w:r>
      <w:r w:rsidRPr="008665E6">
        <w:t>podnoszą ręce i naśladują wkręcanie żarówek,</w:t>
      </w:r>
    </w:p>
    <w:p w:rsidR="00B90BCA" w:rsidRDefault="008665E6">
      <w:r w:rsidRPr="008665E6">
        <w:rPr>
          <w:b/>
        </w:rPr>
        <w:t>Chodźmy więc nad wodę</w:t>
      </w:r>
      <w:r>
        <w:t xml:space="preserve">     </w:t>
      </w:r>
      <w:r w:rsidRPr="008665E6">
        <w:t>maszerują w miejscu,</w:t>
      </w:r>
    </w:p>
    <w:p w:rsidR="00B90BCA" w:rsidRDefault="008665E6">
      <w:r w:rsidRPr="00B90BCA">
        <w:rPr>
          <w:b/>
        </w:rPr>
        <w:t>po letnią przygodę</w:t>
      </w:r>
      <w:r w:rsidR="00B90BCA">
        <w:t xml:space="preserve">                </w:t>
      </w:r>
      <w:r w:rsidRPr="008665E6">
        <w:t>kontynuują marsz,</w:t>
      </w:r>
    </w:p>
    <w:p w:rsidR="00B90BCA" w:rsidRDefault="008665E6">
      <w:r w:rsidRPr="00B90BCA">
        <w:rPr>
          <w:b/>
        </w:rPr>
        <w:t>Plum, plum, plum, plum, plum, plum</w:t>
      </w:r>
      <w:r w:rsidRPr="008665E6">
        <w:t>,</w:t>
      </w:r>
      <w:r w:rsidR="00B90BCA">
        <w:t xml:space="preserve"> </w:t>
      </w:r>
      <w:r w:rsidRPr="008665E6">
        <w:t>powtarzają sylaby i pokazują dłonią kształt fali,</w:t>
      </w:r>
    </w:p>
    <w:p w:rsidR="00B90BCA" w:rsidRDefault="008665E6">
      <w:r w:rsidRPr="00B90BCA">
        <w:rPr>
          <w:b/>
        </w:rPr>
        <w:t>to strumyka słychać szum</w:t>
      </w:r>
      <w:r w:rsidR="00B90BCA">
        <w:t xml:space="preserve">    </w:t>
      </w:r>
      <w:r w:rsidRPr="008665E6">
        <w:t>wypowiadają długo głoskę sz.</w:t>
      </w:r>
    </w:p>
    <w:p w:rsidR="00B90BCA" w:rsidRDefault="008665E6">
      <w:r w:rsidRPr="00B90BCA">
        <w:rPr>
          <w:b/>
        </w:rPr>
        <w:t>Wejdźmy też na górę</w:t>
      </w:r>
      <w:r w:rsidR="00B90BCA">
        <w:t xml:space="preserve">              </w:t>
      </w:r>
      <w:r w:rsidRPr="008665E6">
        <w:t>naśladują wchodzenie na górę,</w:t>
      </w:r>
    </w:p>
    <w:p w:rsidR="00B90BCA" w:rsidRDefault="008665E6">
      <w:r w:rsidRPr="00B90BCA">
        <w:rPr>
          <w:b/>
        </w:rPr>
        <w:t>podziwiać naturę.</w:t>
      </w:r>
      <w:r w:rsidRPr="008665E6">
        <w:t xml:space="preserve">  </w:t>
      </w:r>
      <w:r w:rsidR="00B90BCA">
        <w:t xml:space="preserve">                   </w:t>
      </w:r>
      <w:r w:rsidRPr="008665E6">
        <w:t>przykładają  dłoń  do  czoła,  tworząc  nad  oczami    daszek i rozglądają się w obie strony,</w:t>
      </w:r>
    </w:p>
    <w:p w:rsidR="00B90BCA" w:rsidRDefault="008665E6">
      <w:r w:rsidRPr="00B90BCA">
        <w:rPr>
          <w:b/>
        </w:rPr>
        <w:t>Och, och, och, puch, puch, puch</w:t>
      </w:r>
      <w:r w:rsidRPr="008665E6">
        <w:t xml:space="preserve">   powtarzają sylaby i klaszczą w dłonie,</w:t>
      </w:r>
    </w:p>
    <w:p w:rsidR="00B90BCA" w:rsidRDefault="008665E6">
      <w:r w:rsidRPr="00B90BCA">
        <w:rPr>
          <w:b/>
        </w:rPr>
        <w:t>to przedszkolak dzielny zuch.</w:t>
      </w:r>
      <w:r w:rsidRPr="008665E6">
        <w:t xml:space="preserve"> </w:t>
      </w:r>
      <w:r w:rsidR="00B90BCA">
        <w:t xml:space="preserve">   wskazują ręką siebie.</w:t>
      </w:r>
    </w:p>
    <w:p w:rsidR="00B90BCA" w:rsidRDefault="008665E6">
      <w:r w:rsidRPr="00B90BCA">
        <w:rPr>
          <w:b/>
        </w:rPr>
        <w:t>Układanie z klocków w kształcie figur geometrycznych sylwety żaglówki</w:t>
      </w:r>
      <w:r w:rsidR="00B90BCA">
        <w:t>…</w:t>
      </w:r>
      <w:r w:rsidRPr="008665E6">
        <w:t xml:space="preserve"> </w:t>
      </w:r>
    </w:p>
    <w:p w:rsidR="00B90BCA" w:rsidRDefault="00B90BCA">
      <w:r>
        <w:t>Potrzebne będą k</w:t>
      </w:r>
      <w:r w:rsidR="008665E6" w:rsidRPr="008665E6">
        <w:t>locki np. drewniane w kształcie figur geo</w:t>
      </w:r>
      <w:r>
        <w:t>metrycznych lub wyci</w:t>
      </w:r>
      <w:r w:rsidR="0018214C">
        <w:t xml:space="preserve">ęte figury z kolorowego papieru lub jeżeli macie Państwo ochotę można je wydrukować z </w:t>
      </w:r>
      <w:r w:rsidR="0018214C" w:rsidRPr="0018214C">
        <w:rPr>
          <w:b/>
        </w:rPr>
        <w:t>załącznika 1</w:t>
      </w:r>
    </w:p>
    <w:p w:rsidR="00B90BCA" w:rsidRDefault="00B90BCA">
      <w:r>
        <w:t>Najpierw pokazujemy poszczególne figury geometryczne dziecku i powtarzamy ich nazwy (k</w:t>
      </w:r>
      <w:r w:rsidR="00AD71E1">
        <w:t>oło, kwadrat, prostokąt</w:t>
      </w:r>
      <w:r>
        <w:t>, trójkąt). Następnie Rodzic układa żaglówkę</w:t>
      </w:r>
      <w:r w:rsidR="008665E6" w:rsidRPr="008665E6">
        <w:t xml:space="preserve"> </w:t>
      </w:r>
      <w:r>
        <w:t>z figur geometrycznych, a dziecko, patrząc na wzór, tworzy</w:t>
      </w:r>
      <w:r w:rsidR="008665E6" w:rsidRPr="008665E6">
        <w:t xml:space="preserve"> taką samą kompozycję. Na koniec</w:t>
      </w:r>
      <w:r>
        <w:t xml:space="preserve"> układa</w:t>
      </w:r>
      <w:r w:rsidR="008665E6" w:rsidRPr="008665E6">
        <w:t xml:space="preserve"> inne kształty według własnej inwencji.</w:t>
      </w:r>
    </w:p>
    <w:p w:rsidR="00B90BCA" w:rsidRPr="00A56F42" w:rsidRDefault="00B90BCA">
      <w:pPr>
        <w:rPr>
          <w:b/>
        </w:rPr>
      </w:pPr>
      <w:r w:rsidRPr="00A56F42">
        <w:rPr>
          <w:b/>
        </w:rPr>
        <w:lastRenderedPageBreak/>
        <w:t>A teraz troszkę się poruszajmy…</w:t>
      </w:r>
    </w:p>
    <w:p w:rsidR="00B90BCA" w:rsidRPr="00B90BCA" w:rsidRDefault="00B90BCA" w:rsidP="00B90BCA">
      <w:pPr>
        <w:rPr>
          <w:b/>
          <w:bCs/>
        </w:rPr>
      </w:pPr>
      <w:r w:rsidRPr="00B90BCA">
        <w:rPr>
          <w:b/>
          <w:bCs/>
        </w:rPr>
        <w:t>DJ Miki-Ręce do góry</w:t>
      </w:r>
    </w:p>
    <w:p w:rsidR="00B90BCA" w:rsidRDefault="00AD71E1">
      <w:hyperlink r:id="rId6" w:history="1">
        <w:r w:rsidR="00B90BCA" w:rsidRPr="00C102C3">
          <w:rPr>
            <w:rStyle w:val="Hipercze"/>
          </w:rPr>
          <w:t>https://www.youtube.com/watch?v=EuCip5y1464</w:t>
        </w:r>
      </w:hyperlink>
    </w:p>
    <w:p w:rsidR="00967378" w:rsidRPr="00967378" w:rsidRDefault="00967378" w:rsidP="00967378">
      <w:pPr>
        <w:rPr>
          <w:b/>
        </w:rPr>
      </w:pPr>
      <w:r w:rsidRPr="00967378">
        <w:rPr>
          <w:b/>
        </w:rPr>
        <w:t>Wakacyjne bagaże- zabawy matematyczne</w:t>
      </w:r>
      <w:r>
        <w:rPr>
          <w:b/>
        </w:rPr>
        <w:t>…</w:t>
      </w:r>
    </w:p>
    <w:p w:rsidR="00765F4E" w:rsidRDefault="00765F4E" w:rsidP="00967378">
      <w:r>
        <w:t>Potrzebne nam będzie: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>
        <w:t>Mała walizka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>
        <w:t>5 foremek ,</w:t>
      </w:r>
      <w:r w:rsidRPr="00967378">
        <w:t xml:space="preserve">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 xml:space="preserve">4 łopatki do piasku,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 xml:space="preserve">koło do pływania (dmuchane),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 xml:space="preserve">czepek,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>koc,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>
        <w:t>2</w:t>
      </w:r>
      <w:r w:rsidRPr="00967378">
        <w:t xml:space="preserve"> letnie czapki,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 xml:space="preserve">okulary przeciwsłoneczne, </w:t>
      </w:r>
    </w:p>
    <w:p w:rsidR="00765F4E" w:rsidRDefault="00765F4E" w:rsidP="00765F4E">
      <w:pPr>
        <w:pStyle w:val="Akapitzlist"/>
        <w:numPr>
          <w:ilvl w:val="0"/>
          <w:numId w:val="1"/>
        </w:numPr>
      </w:pPr>
      <w:r w:rsidRPr="00967378">
        <w:t>3 małe piłeczki</w:t>
      </w:r>
    </w:p>
    <w:p w:rsidR="00765F4E" w:rsidRDefault="00765F4E" w:rsidP="00967378">
      <w:r>
        <w:t xml:space="preserve">Jeżeli nie mają </w:t>
      </w:r>
      <w:r w:rsidR="00AD71E1">
        <w:t xml:space="preserve">Państwo </w:t>
      </w:r>
      <w:r>
        <w:t>takich przedmiotów, zamieszczam w załączniku obrazki do druku.</w:t>
      </w:r>
    </w:p>
    <w:p w:rsidR="00B51FD4" w:rsidRPr="00A56F42" w:rsidRDefault="0018214C" w:rsidP="00967378">
      <w:pPr>
        <w:rPr>
          <w:b/>
        </w:rPr>
      </w:pPr>
      <w:r>
        <w:rPr>
          <w:b/>
        </w:rPr>
        <w:t>Załącznik 2</w:t>
      </w:r>
    </w:p>
    <w:p w:rsidR="00765F4E" w:rsidRDefault="00765F4E" w:rsidP="00967378">
      <w:r>
        <w:t>Przedmioty są włożone do walizki. D</w:t>
      </w:r>
      <w:r w:rsidRPr="00765F4E">
        <w:t>zieci wyjmują kolejno poszczególne przedmioty i układają je na dywanie. Określają przeznaczenie przedmiotów i układają obok siebie te, których przeznaczenie jest takie samo (do zabawy, do pływania, do ochrony p</w:t>
      </w:r>
      <w:r w:rsidR="007844FC">
        <w:t>rzed słońcem).</w:t>
      </w:r>
      <w:r w:rsidR="00C07726" w:rsidRPr="00C07726">
        <w:t xml:space="preserve"> </w:t>
      </w:r>
      <w:r w:rsidR="00C07726">
        <w:t>Liczą przedmioty, pokazują na p</w:t>
      </w:r>
      <w:r w:rsidR="007844FC">
        <w:t>aluszkach ile mają przedmiotów i</w:t>
      </w:r>
      <w:r w:rsidR="00C07726">
        <w:t xml:space="preserve"> rysują na kartonikach ty</w:t>
      </w:r>
      <w:r w:rsidR="007844FC">
        <w:t>le samo kropek</w:t>
      </w:r>
      <w:r w:rsidR="00C07726">
        <w:t>.</w:t>
      </w:r>
    </w:p>
    <w:p w:rsidR="007844FC" w:rsidRPr="00A56F42" w:rsidRDefault="007844FC" w:rsidP="00967378">
      <w:pPr>
        <w:rPr>
          <w:b/>
        </w:rPr>
      </w:pPr>
      <w:r w:rsidRPr="00A56F42">
        <w:rPr>
          <w:b/>
        </w:rPr>
        <w:t>Zabawa ruchowa Wakacyjne bagaże</w:t>
      </w:r>
      <w:r w:rsidR="00A56F42">
        <w:rPr>
          <w:b/>
        </w:rPr>
        <w:t>…</w:t>
      </w:r>
    </w:p>
    <w:p w:rsidR="007844FC" w:rsidRPr="007844FC" w:rsidRDefault="007844FC" w:rsidP="007844FC">
      <w:r>
        <w:t>Potrzebny będzie w</w:t>
      </w:r>
      <w:r w:rsidRPr="007844FC">
        <w:t>oreczek gimnastyczny</w:t>
      </w:r>
      <w:r w:rsidR="00AD71E1">
        <w:t xml:space="preserve"> albo mała poduszka</w:t>
      </w:r>
    </w:p>
    <w:p w:rsidR="007844FC" w:rsidRPr="007844FC" w:rsidRDefault="007844FC" w:rsidP="007844FC">
      <w:r>
        <w:t>Dziecko ustawia</w:t>
      </w:r>
      <w:r w:rsidRPr="007844FC">
        <w:t xml:space="preserve"> się</w:t>
      </w:r>
      <w:r>
        <w:t xml:space="preserve"> przy ścianie w pokoju pochyla się do przodu, Rodzic kładzie</w:t>
      </w:r>
      <w:r w:rsidRPr="007844FC">
        <w:t xml:space="preserve"> woreczek-p</w:t>
      </w:r>
      <w:r>
        <w:t>lecak na plecach dziecka. Dziecko stara</w:t>
      </w:r>
      <w:r w:rsidRPr="007844FC">
        <w:t xml:space="preserve"> się przejść na drugi koniec pokoju tak, aby nie zrzucić woreczka. Zabawę powtarzamy trzy razy.</w:t>
      </w:r>
    </w:p>
    <w:p w:rsidR="006D6C16" w:rsidRPr="006D6C16" w:rsidRDefault="006D6C16" w:rsidP="006D6C16">
      <w:pPr>
        <w:rPr>
          <w:b/>
        </w:rPr>
      </w:pPr>
      <w:r w:rsidRPr="006D6C16">
        <w:rPr>
          <w:b/>
        </w:rPr>
        <w:t>Zadanie dla dziecka…</w:t>
      </w:r>
    </w:p>
    <w:p w:rsidR="006D6C16" w:rsidRDefault="006D6C16" w:rsidP="006D6C16">
      <w:pPr>
        <w:numPr>
          <w:ilvl w:val="0"/>
          <w:numId w:val="2"/>
        </w:numPr>
      </w:pPr>
      <w:r w:rsidRPr="006D6C16">
        <w:t>Przyjrzyj się obrazkowi. Nazwij ubrania i przedmioty.</w:t>
      </w:r>
    </w:p>
    <w:p w:rsidR="006D6C16" w:rsidRDefault="00AD71E1" w:rsidP="006D6C16">
      <w:pPr>
        <w:numPr>
          <w:ilvl w:val="0"/>
          <w:numId w:val="2"/>
        </w:numPr>
      </w:pPr>
      <w:r>
        <w:t>Co spakowalibyście</w:t>
      </w:r>
      <w:r w:rsidR="006D6C16" w:rsidRPr="006D6C16">
        <w:t xml:space="preserve"> do swojej wakacyjnej walizki?</w:t>
      </w:r>
    </w:p>
    <w:p w:rsidR="006D6C16" w:rsidRPr="006D6C16" w:rsidRDefault="006D6C16" w:rsidP="006D6C16">
      <w:pPr>
        <w:numPr>
          <w:ilvl w:val="0"/>
          <w:numId w:val="2"/>
        </w:numPr>
      </w:pPr>
      <w:r>
        <w:t>Jak możemy podzielić ubrania?</w:t>
      </w:r>
    </w:p>
    <w:p w:rsidR="006D6C16" w:rsidRPr="006D6C16" w:rsidRDefault="006D6C16" w:rsidP="006D6C16">
      <w:pPr>
        <w:numPr>
          <w:ilvl w:val="0"/>
          <w:numId w:val="2"/>
        </w:numPr>
      </w:pPr>
      <w:r w:rsidRPr="006D6C16">
        <w:t>Połącz z walizką wybrane przez siebie ubrania i przedmiot</w:t>
      </w:r>
    </w:p>
    <w:p w:rsidR="007844FC" w:rsidRDefault="007844FC" w:rsidP="00967378"/>
    <w:p w:rsidR="007844FC" w:rsidRDefault="007844FC" w:rsidP="00967378"/>
    <w:p w:rsidR="006D6C16" w:rsidRDefault="006D6C16">
      <w:r>
        <w:rPr>
          <w:noProof/>
          <w:lang w:eastAsia="pl-PL"/>
        </w:rPr>
        <w:lastRenderedPageBreak/>
        <w:drawing>
          <wp:inline distT="0" distB="0" distL="0" distR="0" wp14:anchorId="1362ED1A" wp14:editId="687F8743">
            <wp:extent cx="6407331" cy="5814060"/>
            <wp:effectExtent l="0" t="0" r="0" b="0"/>
            <wp:docPr id="1" name="Obraz 1" descr="https://jarzebinkamiedzyrzecz.edupage.org/elearn/pics/text/text_text7/ad22e8d255030df7972d8be280dc62b60a0d3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rzebinkamiedzyrzecz.edupage.org/elearn/pics/text/text_text7/ad22e8d255030df7972d8be280dc62b60a0d3c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31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CA" w:rsidRDefault="00B90BCA" w:rsidP="006D6C16"/>
    <w:p w:rsidR="00A56F42" w:rsidRDefault="00A56F42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9F9F9"/>
        </w:rPr>
      </w:pPr>
    </w:p>
    <w:p w:rsidR="00A56F42" w:rsidRDefault="00A56F42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9F9F9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9F9F9"/>
        </w:rPr>
        <w:t>A teraz czas na ćwiczenia…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</w:rPr>
      </w:pPr>
      <w:r w:rsidRPr="00634DBB">
        <w:rPr>
          <w:rFonts w:asciiTheme="minorHAnsi" w:hAnsiTheme="minorHAnsi" w:cstheme="minorHAnsi"/>
          <w:b/>
          <w:sz w:val="22"/>
          <w:szCs w:val="22"/>
          <w:shd w:val="clear" w:color="auto" w:fill="F9F9F9"/>
        </w:rPr>
        <w:t>Zestaw ćwiczeń ruchowych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(woreczek lub jakaś mała maskotka)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 xml:space="preserve">• </w:t>
      </w:r>
      <w:r w:rsidRPr="00634DBB">
        <w:rPr>
          <w:rFonts w:asciiTheme="minorHAnsi" w:hAnsiTheme="minorHAnsi" w:cstheme="minorHAnsi"/>
          <w:b/>
          <w:sz w:val="22"/>
          <w:szCs w:val="22"/>
        </w:rPr>
        <w:t>Wprowadzenie.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Dziecko maszeruje początkowo po obwodzie koła, w rytmie wygrywanym przez rodzica.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</w:rPr>
      </w:pPr>
      <w:r w:rsidRPr="00634DBB">
        <w:rPr>
          <w:rFonts w:asciiTheme="minorHAnsi" w:hAnsiTheme="minorHAnsi" w:cstheme="minorHAnsi"/>
          <w:sz w:val="22"/>
          <w:szCs w:val="22"/>
        </w:rPr>
        <w:t xml:space="preserve">• </w:t>
      </w:r>
      <w:r w:rsidRPr="00634DBB">
        <w:rPr>
          <w:rFonts w:asciiTheme="minorHAnsi" w:hAnsiTheme="minorHAnsi" w:cstheme="minorHAnsi"/>
          <w:b/>
          <w:sz w:val="22"/>
          <w:szCs w:val="22"/>
        </w:rPr>
        <w:t>Zabawa orientacyjno-porządkowa „Do domu”.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Dziecko siada skrzyżnie na dywanie. Rodzic przypomina o przyjmowaniu prawidłowej postawy (proste plecy). Kiedy rodzic gra na instrumencie lub klaszcze, dziecko spaceruje, a na przerwę w grze – wraca do swojego domu – siada na dywanie skrzyżnie.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lastRenderedPageBreak/>
        <w:t xml:space="preserve">• </w:t>
      </w:r>
      <w:r w:rsidRPr="00634DBB">
        <w:rPr>
          <w:rFonts w:asciiTheme="minorHAnsi" w:hAnsiTheme="minorHAnsi" w:cstheme="minorHAnsi"/>
          <w:b/>
          <w:sz w:val="22"/>
          <w:szCs w:val="22"/>
        </w:rPr>
        <w:t>Ćwiczenie mięśni grzbietu „Podnieś patyk”.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Dziecko leży na brzuchu, a woreczek – patyk – przed nim. Następnie dziecko chwyta woreczek i lekko unosi ręce, bez zginania w łokciach. Aby utrudnić zadanie, dziecko może jednocześnie wykonywać ruchy rękami na boki.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 xml:space="preserve">• </w:t>
      </w:r>
      <w:r w:rsidRPr="00634DBB">
        <w:rPr>
          <w:rFonts w:asciiTheme="minorHAnsi" w:hAnsiTheme="minorHAnsi" w:cstheme="minorHAnsi"/>
          <w:b/>
          <w:sz w:val="22"/>
          <w:szCs w:val="22"/>
        </w:rPr>
        <w:t>Ćwiczenie z elementem rzutu do celu „Rzut workiem”.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Dziecko staje na brzegu dywanu lub w miejscu wyznaczonym przez rodzica i stara się trafić woreczkiem do celu – może to być miska ułożona na środku pokoju.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 xml:space="preserve">• </w:t>
      </w:r>
      <w:r w:rsidRPr="00634DBB">
        <w:rPr>
          <w:rFonts w:asciiTheme="minorHAnsi" w:hAnsiTheme="minorHAnsi" w:cstheme="minorHAnsi"/>
          <w:b/>
          <w:sz w:val="22"/>
          <w:szCs w:val="22"/>
        </w:rPr>
        <w:t>Zabawa ruchowa z elementem skoku „Skok”.</w:t>
      </w:r>
    </w:p>
    <w:p w:rsidR="006D6C16" w:rsidRPr="00634DBB" w:rsidRDefault="006D6C16" w:rsidP="006D6C1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34DBB">
        <w:rPr>
          <w:rFonts w:asciiTheme="minorHAnsi" w:hAnsiTheme="minorHAnsi" w:cstheme="minorHAnsi"/>
          <w:sz w:val="22"/>
          <w:szCs w:val="22"/>
        </w:rPr>
        <w:t>Rodzic gra rytmicznie lub klaszcze, dziecko maszeruje. Na hasło rodzica: Skok!, dziecko radośnie skacze. Zadanie powtarzamy kilka razy.</w:t>
      </w:r>
    </w:p>
    <w:p w:rsidR="006D6C16" w:rsidRPr="00243EE5" w:rsidRDefault="006D6C16" w:rsidP="006D6C16">
      <w:pPr>
        <w:rPr>
          <w:b/>
          <w:bCs/>
        </w:rPr>
      </w:pPr>
    </w:p>
    <w:p w:rsidR="00A56F42" w:rsidRDefault="00AD71E1" w:rsidP="006D6C16">
      <w:pPr>
        <w:rPr>
          <w:b/>
        </w:rPr>
      </w:pPr>
      <w:r>
        <w:rPr>
          <w:b/>
        </w:rPr>
        <w:t>Życzę miłego dnia, do jutra…</w:t>
      </w:r>
      <w:bookmarkStart w:id="0" w:name="_GoBack"/>
      <w:bookmarkEnd w:id="0"/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A56F42" w:rsidRDefault="00A56F42" w:rsidP="006D6C16">
      <w:pPr>
        <w:rPr>
          <w:b/>
        </w:rPr>
      </w:pPr>
    </w:p>
    <w:p w:rsidR="006D6C16" w:rsidRPr="00A56F42" w:rsidRDefault="00A56F42" w:rsidP="006D6C16">
      <w:pPr>
        <w:rPr>
          <w:b/>
        </w:rPr>
      </w:pPr>
      <w:r w:rsidRPr="00A56F42">
        <w:rPr>
          <w:b/>
        </w:rPr>
        <w:lastRenderedPageBreak/>
        <w:t xml:space="preserve">Jeżeli masz ochotę to wykonaj poniższe zadania… </w:t>
      </w:r>
    </w:p>
    <w:p w:rsidR="00B90BCA" w:rsidRDefault="00765F4E">
      <w:r>
        <w:rPr>
          <w:noProof/>
          <w:lang w:eastAsia="pl-PL"/>
        </w:rPr>
        <w:drawing>
          <wp:inline distT="0" distB="0" distL="0" distR="0" wp14:anchorId="4ECA89DD" wp14:editId="0112DE31">
            <wp:extent cx="5760720" cy="8144790"/>
            <wp:effectExtent l="0" t="0" r="0" b="8890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42" w:rsidRDefault="00A56F42"/>
    <w:p w:rsidR="00765F4E" w:rsidRDefault="00765F4E">
      <w:r>
        <w:rPr>
          <w:noProof/>
          <w:lang w:eastAsia="pl-PL"/>
        </w:rPr>
        <w:lastRenderedPageBreak/>
        <w:drawing>
          <wp:inline distT="0" distB="0" distL="0" distR="0" wp14:anchorId="539089D9" wp14:editId="6A54C792">
            <wp:extent cx="6309360" cy="8732520"/>
            <wp:effectExtent l="0" t="0" r="0" b="0"/>
            <wp:docPr id="6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15" cy="87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4E" w:rsidRDefault="00765F4E"/>
    <w:sectPr w:rsidR="0076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00F"/>
    <w:multiLevelType w:val="hybridMultilevel"/>
    <w:tmpl w:val="E942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3576"/>
    <w:multiLevelType w:val="multilevel"/>
    <w:tmpl w:val="7E8E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6"/>
    <w:rsid w:val="0018214C"/>
    <w:rsid w:val="006D6C16"/>
    <w:rsid w:val="00765F4E"/>
    <w:rsid w:val="007844FC"/>
    <w:rsid w:val="008665E6"/>
    <w:rsid w:val="00967378"/>
    <w:rsid w:val="00A56F42"/>
    <w:rsid w:val="00AD71E1"/>
    <w:rsid w:val="00B51FD4"/>
    <w:rsid w:val="00B90BCA"/>
    <w:rsid w:val="00C07726"/>
    <w:rsid w:val="00F61ADD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2020-06-09T11:35:00Z</dcterms:created>
  <dcterms:modified xsi:type="dcterms:W3CDTF">2020-06-10T05:46:00Z</dcterms:modified>
</cp:coreProperties>
</file>