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9" w:rsidRDefault="004A4C16">
      <w:r>
        <w:t>PRZEDSZKOLE ODDZIAŁ I</w:t>
      </w:r>
    </w:p>
    <w:p w:rsidR="004A4C16" w:rsidRDefault="004A4C16">
      <w:r>
        <w:t>19.05.2020</w:t>
      </w:r>
    </w:p>
    <w:p w:rsidR="004A4C16" w:rsidRDefault="004A4C16">
      <w:r>
        <w:t>TEMAT TYGODNIA: ZDROWE ODŻYWIANIE</w:t>
      </w:r>
    </w:p>
    <w:p w:rsidR="004A4C16" w:rsidRDefault="004A4C16">
      <w:r>
        <w:t>Witam Was bardzo serdecznie, wyspaliście się…no to zaczynamy…</w:t>
      </w:r>
    </w:p>
    <w:p w:rsidR="00B703F9" w:rsidRPr="00B703F9" w:rsidRDefault="00E6676A">
      <w:pPr>
        <w:rPr>
          <w:b/>
        </w:rPr>
      </w:pPr>
      <w:r>
        <w:rPr>
          <w:b/>
        </w:rPr>
        <w:t xml:space="preserve">Zabawa </w:t>
      </w:r>
      <w:bookmarkStart w:id="0" w:name="_GoBack"/>
      <w:bookmarkEnd w:id="0"/>
      <w:r w:rsidR="00B703F9" w:rsidRPr="00B703F9">
        <w:rPr>
          <w:b/>
        </w:rPr>
        <w:t>ruchowa Tak jak mama.</w:t>
      </w:r>
    </w:p>
    <w:p w:rsidR="004A4C16" w:rsidRDefault="00B703F9">
      <w:r w:rsidRPr="00B703F9">
        <w:t xml:space="preserve"> </w:t>
      </w:r>
      <w:r>
        <w:t>Dziecko stoi naprzeciwko mamy i naśladuje jej ruchy</w:t>
      </w:r>
      <w:r w:rsidRPr="00B703F9">
        <w:t>.</w:t>
      </w:r>
    </w:p>
    <w:p w:rsidR="007B5E16" w:rsidRDefault="00B703F9">
      <w:r w:rsidRPr="007B5E16">
        <w:rPr>
          <w:b/>
        </w:rPr>
        <w:t>Wykonanie zdrowych kanapek na podwieczorek</w:t>
      </w:r>
      <w:r w:rsidRPr="00B703F9">
        <w:t xml:space="preserve">. </w:t>
      </w:r>
    </w:p>
    <w:p w:rsidR="00B703F9" w:rsidRDefault="007B5E16">
      <w:r>
        <w:t>Dziecko</w:t>
      </w:r>
      <w:r w:rsidR="00B703F9" w:rsidRPr="00B703F9">
        <w:t xml:space="preserve">, </w:t>
      </w:r>
      <w:r>
        <w:t>po starannym umyciu rąk, dostaje talerzyk</w:t>
      </w:r>
      <w:r w:rsidR="00B703F9" w:rsidRPr="00B703F9">
        <w:t xml:space="preserve"> z kromką ciemnego chleba i kosteczką m</w:t>
      </w:r>
      <w:r>
        <w:t>asła. Na stoliku</w:t>
      </w:r>
      <w:r w:rsidR="00B703F9" w:rsidRPr="00B703F9">
        <w:t xml:space="preserve"> są przygotowane: pokrojona szynka, plastry żółtego sera i białego sera, pokrojone pomidory, ogórki, papryka, rzodkie</w:t>
      </w:r>
      <w:r>
        <w:t>wka, szczypiorek i jajka. Dziecko smaruje chleb masłem i komponuje</w:t>
      </w:r>
      <w:r w:rsidR="00B703F9" w:rsidRPr="00B703F9">
        <w:t xml:space="preserve"> kanapki. Warunkiem jest użycie przynajmniej pięciu składników (można więc</w:t>
      </w:r>
      <w:r>
        <w:t>ej). Po wykonaniu kanapek dziecko liczy składniki</w:t>
      </w:r>
      <w:r w:rsidR="00B703F9" w:rsidRPr="00B703F9">
        <w:t xml:space="preserve"> uż</w:t>
      </w:r>
      <w:r>
        <w:t>yte do ich skomponowania. Dziecko częstuje domowników swoimi kanapkami</w:t>
      </w:r>
      <w:r w:rsidR="00B703F9" w:rsidRPr="00B703F9">
        <w:t xml:space="preserve"> na podwieczorek.</w:t>
      </w:r>
    </w:p>
    <w:p w:rsidR="007B5E16" w:rsidRDefault="007B5E16">
      <w:r>
        <w:rPr>
          <w:noProof/>
          <w:lang w:eastAsia="pl-PL"/>
        </w:rPr>
        <w:drawing>
          <wp:inline distT="0" distB="0" distL="0" distR="0" wp14:anchorId="0821E6D4" wp14:editId="7FB592DB">
            <wp:extent cx="4015649" cy="2583402"/>
            <wp:effectExtent l="0" t="0" r="4445" b="7620"/>
            <wp:docPr id="1" name="Obraz 1" descr="Ruszyła IV edycja konkursu ZACZAROWANE KANAPKI | Łu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szyła IV edycja konkursu ZACZAROWANE KANAPKI | Łuk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24" cy="259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16" w:rsidRDefault="007B5E16">
      <w:r>
        <w:rPr>
          <w:noProof/>
          <w:lang w:eastAsia="pl-PL"/>
        </w:rPr>
        <w:drawing>
          <wp:inline distT="0" distB="0" distL="0" distR="0" wp14:anchorId="5B846DC2" wp14:editId="0CBC9B52">
            <wp:extent cx="4128116" cy="2450237"/>
            <wp:effectExtent l="0" t="0" r="6350" b="7620"/>
            <wp:docPr id="2" name="Obraz 2" descr="30 przepisów na kanapki dla dzieci. Pomysły na wesołe kanapki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 przepisów na kanapki dla dzieci. Pomysły na wesołe kanapki dl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814" cy="245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16" w:rsidRDefault="007B5E16">
      <w:r>
        <w:rPr>
          <w:noProof/>
          <w:lang w:eastAsia="pl-PL"/>
        </w:rPr>
        <w:lastRenderedPageBreak/>
        <w:drawing>
          <wp:inline distT="0" distB="0" distL="0" distR="0" wp14:anchorId="3F106161" wp14:editId="629B9D54">
            <wp:extent cx="4706083" cy="5868139"/>
            <wp:effectExtent l="0" t="0" r="0" b="0"/>
            <wp:docPr id="3" name="Obraz 3" descr="Kolorowe kanapki dla dzieci - 4 wesołe propozycje - 321 start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e kanapki dla dzieci - 4 wesołe propozycje - 321 start DI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842" cy="586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16"/>
    <w:rsid w:val="004A4C16"/>
    <w:rsid w:val="007B5E16"/>
    <w:rsid w:val="009F65E9"/>
    <w:rsid w:val="00B703F9"/>
    <w:rsid w:val="00E6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2</cp:revision>
  <dcterms:created xsi:type="dcterms:W3CDTF">2020-05-18T07:07:00Z</dcterms:created>
  <dcterms:modified xsi:type="dcterms:W3CDTF">2020-05-19T06:09:00Z</dcterms:modified>
</cp:coreProperties>
</file>